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21F" w:rsidRDefault="00BB6B7C">
      <w:pPr>
        <w:rPr>
          <w:b/>
          <w:sz w:val="28"/>
        </w:rPr>
      </w:pPr>
      <w:r w:rsidRPr="00BB6B7C">
        <w:rPr>
          <w:b/>
          <w:sz w:val="28"/>
        </w:rPr>
        <w:t>Verwerkingsopdracht Brief aan de uitgeverij, Nederlands boek 6</w:t>
      </w:r>
    </w:p>
    <w:p w:rsidR="00BB6B7C" w:rsidRDefault="00BB6B7C"/>
    <w:p w:rsidR="00BB6B7C" w:rsidRDefault="00BB6B7C">
      <w:r>
        <w:t>Geachte Uitgeverij Noordhoff,</w:t>
      </w:r>
    </w:p>
    <w:p w:rsidR="00BB6B7C" w:rsidRPr="00BB6B7C" w:rsidRDefault="00BB6B7C"/>
    <w:p w:rsidR="00BB6B7C" w:rsidRDefault="00BB6B7C">
      <w:r>
        <w:t xml:space="preserve">Ik ben </w:t>
      </w:r>
      <w:r w:rsidRPr="00BB6B7C">
        <w:t>Lynn Steen</w:t>
      </w:r>
      <w:r w:rsidR="001F5973">
        <w:t xml:space="preserve">bergen en ik woon in Noord-Brabant, </w:t>
      </w:r>
      <w:r w:rsidRPr="00BB6B7C">
        <w:t>Geffen. Ik schrijf ju</w:t>
      </w:r>
      <w:r w:rsidR="001F5973">
        <w:t>llie na aanleiding van een nieuwe obsessie met literatuur. Na een hele lange tijd hard er aan gewerkt te hebben, heb ik mijn boek nu eindelijk af. Veel inspiratie bronnen en mensen uit mijn omgeving zeiden dat ik er iets mee moest doen,</w:t>
      </w:r>
      <w:r w:rsidRPr="00BB6B7C">
        <w:t xml:space="preserve"> vandaar dat ik nu een boek geschreven heb. Ik hoop dat u mijn boek zou willen lezen en hier een reactie op willen geven voor e</w:t>
      </w:r>
      <w:r w:rsidR="001F5973">
        <w:t xml:space="preserve">ventuele gespreken als gevolg daarvan. </w:t>
      </w:r>
    </w:p>
    <w:p w:rsidR="000873C6" w:rsidRDefault="001F5973">
      <w:r>
        <w:t>Mijn verhaal gaat over een meisje Sophie die kanker krijgt. In het boek laat ik zien hoe Sophie hier mee omgaat. Het begint wanneer ze een aantal kleine krachten krijgt. Ze heeft last van steken, longvocht en ze is een aantal kilo afgevallen. Na nader onderzoek bl</w:t>
      </w:r>
      <w:r w:rsidR="000873C6">
        <w:t xml:space="preserve">ijkt dat ze dat ze kanker heeft. De laatste woorden die ze zich herinnert aan het gesprek met dokter : agressief, uitgezaaid en zeldzaam. De laatste zin zit ook in haar geheugen ; ‘het is al een uitdaging om het weg te krijgen, maar de echte uitdaging is om het weg te houden. Als we je al kunnen helpen dan…’ </w:t>
      </w:r>
    </w:p>
    <w:p w:rsidR="000873C6" w:rsidRDefault="000873C6">
      <w:r>
        <w:t xml:space="preserve">Mijn boek is ingedeeld in niveau 1 maar is wel een boek voor mensen die </w:t>
      </w:r>
      <w:r w:rsidR="005D2542">
        <w:t>tegen zware verhalen kunnen</w:t>
      </w:r>
      <w:r>
        <w:t>. Dat is omdat het een nogal heftig verhaal is</w:t>
      </w:r>
      <w:r w:rsidR="005D2542">
        <w:t xml:space="preserve"> door het onderwerp</w:t>
      </w:r>
      <w:r>
        <w:t>. Kanker is een heftige ziekte en in het verhaal lees je het vanuit Sophie haar perspectief.</w:t>
      </w:r>
      <w:r w:rsidR="005D2542">
        <w:t xml:space="preserve"> Je leest het verhaal in het perspectief van Sophie, je komt er dus achter hoe zij het nieuws ontvangt en er mee op leert te gaan. Je leest wat het met haar geest, lichaam en haar omgeving doet. Door de heftige vorm zal het een hele uitdaging zijn om er mee om te gaan en de strijd te doen.</w:t>
      </w:r>
      <w:bookmarkStart w:id="0" w:name="_GoBack"/>
      <w:bookmarkEnd w:id="0"/>
      <w:r>
        <w:t xml:space="preserve"> </w:t>
      </w:r>
    </w:p>
    <w:p w:rsidR="00901B52" w:rsidRDefault="00901B52">
      <w:r>
        <w:t>Ik hoop dat u een reactie wil geven op mijn brief en boek. Ik hoor zo spoedig mogelijk graag iets van u.</w:t>
      </w:r>
    </w:p>
    <w:p w:rsidR="00901B52" w:rsidRDefault="00901B52">
      <w:r>
        <w:t>Met  vriendelijke groeten,</w:t>
      </w:r>
    </w:p>
    <w:p w:rsidR="00901B52" w:rsidRDefault="00901B52">
      <w:r>
        <w:t>Lynn Steenbergen.</w:t>
      </w:r>
    </w:p>
    <w:p w:rsidR="008308B2" w:rsidRDefault="008308B2"/>
    <w:p w:rsidR="00901B52" w:rsidRDefault="00901B52">
      <w:r>
        <w:rPr>
          <w:noProof/>
        </w:rPr>
        <mc:AlternateContent>
          <mc:Choice Requires="wpi">
            <w:drawing>
              <wp:anchor distT="0" distB="0" distL="114300" distR="114300" simplePos="0" relativeHeight="251659264" behindDoc="0" locked="0" layoutInCell="1" allowOverlap="1">
                <wp:simplePos x="0" y="0"/>
                <wp:positionH relativeFrom="column">
                  <wp:posOffset>-19369</wp:posOffset>
                </wp:positionH>
                <wp:positionV relativeFrom="paragraph">
                  <wp:posOffset>-40211</wp:posOffset>
                </wp:positionV>
                <wp:extent cx="1114761" cy="1716748"/>
                <wp:effectExtent l="57150" t="57150" r="0" b="55245"/>
                <wp:wrapNone/>
                <wp:docPr id="1" name="Inkt 1"/>
                <wp:cNvGraphicFramePr/>
                <a:graphic xmlns:a="http://schemas.openxmlformats.org/drawingml/2006/main">
                  <a:graphicData uri="http://schemas.microsoft.com/office/word/2010/wordprocessingInk">
                    <w14:contentPart bwMode="auto" r:id="rId4">
                      <w14:nvContentPartPr>
                        <w14:cNvContentPartPr/>
                      </w14:nvContentPartPr>
                      <w14:xfrm>
                        <a:off x="0" y="0"/>
                        <a:ext cx="1114761" cy="1716748"/>
                      </w14:xfrm>
                    </w14:contentPart>
                  </a:graphicData>
                </a:graphic>
              </wp:anchor>
            </w:drawing>
          </mc:Choice>
          <mc:Fallback>
            <w:pict>
              <v:shapetype w14:anchorId="41D5EB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 o:spid="_x0000_s1026" type="#_x0000_t75" style="position:absolute;margin-left:-2.25pt;margin-top:-3.85pt;width:89.2pt;height:136.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">
                <v:imagedata r:id="rId5" o:title=""/>
              </v:shape>
            </w:pict>
          </mc:Fallback>
        </mc:AlternateContent>
      </w:r>
    </w:p>
    <w:sectPr w:rsidR="00901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7C"/>
    <w:rsid w:val="000873C6"/>
    <w:rsid w:val="001F5973"/>
    <w:rsid w:val="005D2542"/>
    <w:rsid w:val="008308B2"/>
    <w:rsid w:val="00901B52"/>
    <w:rsid w:val="009A321F"/>
    <w:rsid w:val="00BB6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1025"/>
  <w15:chartTrackingRefBased/>
  <w15:docId w15:val="{8A4A77A9-B523-4A66-9834-1190A749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21T16:24:46.290"/>
    </inkml:context>
    <inkml:brush xml:id="br0">
      <inkml:brushProperty name="width" value="0.05" units="cm"/>
      <inkml:brushProperty name="height" value="0.05" units="cm"/>
      <inkml:brushProperty name="ignorePressure" value="1"/>
    </inkml:brush>
  </inkml:definitions>
  <inkml:trace contextRef="#ctx0" brushRef="#br0">728-325,'0'0,"0"0,0 0,0 0,0 0,0 0,0 0,0 0,0 0,0 0,0 0,0 0,0 0,0 0,0 0,0 0,0 0,0 0,0 25,0 18,0 18,0 12,0 5,0 4,0-3,0-3,0-1,0 3,0 13,0 0,0-4,0-8,0-6,0-6,0 0,0 6,0 2,0 1,0 7,0 0,0-5,0-1,0 2,0 4,0-4,20-10,7 4,-1-6,-2-4,-3-8,1-8,-6-13,-5-6,3-3,-4-1,3-5,4 0,4 7,4 9,7 8,8 7,8 1,0-5,-2-9,1-6,-4-3,2-7,-1-2,0-4,5 1,3-3,-3-3,1-4,-2-3,-1 0,-2-3,0-16,-1-4,-4-10,-4-5,3-1,-7-4,-2-6,-2-5,-5-4,-2-7,-5-4,-4-5,-6-7,-2 7,-2-2,-2-1,-1-4,0-5,0-2,1 2,-2 2,2-2,0-1,-20 3,-6 1,-6 4,1 3,-7 6,-1 5,1 0,-3 8,1 2,-5-5,3 3,1 0,10 4,3 5,3 2,-6 1,-1-1,0 2,-6 1,-11 5,-3 1,-1 7,-3 4,4 1,0-3,4 5,6 0,4-1,4 2,2 0,7-2,3 3,5-1,6 2,3 0,5-2,2-3,1-8,1-5,0-5,0-6,0-1,-1-2,0 2,2 5,-2 4,14 2,12 5,-1 5,-3 8,-7 8,-4-1,-5 2,-4 4,-1 0,-2 3,0 2,6 0,0 20,1 53,-2 43,-1 42,0 40,-2 26,4 15,2 8,0 1,3 0,0-10,3 4,0-2,2-6,0-3,-4 0,-4-9,-2-7,-3-5,-2-20,0-24,0-8,-1-24,1-30,-1-28,1-27,0-22,5-9,1-10,5-5,2-28,7-51,0-31,-2-29,-5-16,-4-22,-4-21,-3-19,-2-12,0-4,-1-1,5-14,2 1,-1 17,0 16,-2 9,-1 15,5 12,0 18,-1 4,0 14,-3 9,-2 18,-19 18,-14 19,0 18,0 18,0 11,7 10,0 9,2 5,4 4,-1 1,-1 21,2 22,2 28,1 27,4 32,4 34,5 30,0 10,28 22,14-3,10-15,7-3,10 5,-3-14,-1-11,-6-11,-8-16,-2 16,-3-12,-10-29,-10-27,-9-26,-7-29,-5-21,-2-16,-1-12,-1-15,-1-11,2-18,-20-20,-16-26,-12-22,-18-24,-8-10,-15-25,-4 2,-4-3,-2 14,-4 12,-3 16,-5 10,2 13,5 16,5 12,4 15,4 16,2 11,7 8,12 7,13 7,12 0,13 3,7 3,9 2,7 2,4 1,35 1,27 0,17-5,25 0,23-2,27-3,19 0,10 2,17-3,9-10,10-6,4-4,-8-2,-11-3,-4-14,0-7,-6-3,-12-2,-35 9,-42 14</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284</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steenbergen</dc:creator>
  <cp:keywords/>
  <dc:description/>
  <cp:lastModifiedBy>Steenbergen, L.M.A.K. (Lynn) (H5A)</cp:lastModifiedBy>
  <cp:revision>4</cp:revision>
  <dcterms:created xsi:type="dcterms:W3CDTF">2017-06-21T15:52:00Z</dcterms:created>
  <dcterms:modified xsi:type="dcterms:W3CDTF">2019-02-04T16:11:00Z</dcterms:modified>
</cp:coreProperties>
</file>